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51" w:rsidRDefault="005D5751" w:rsidP="005D5751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5D5751" w:rsidRPr="00CB7249" w:rsidRDefault="005D5751" w:rsidP="005D5751">
      <w:pPr>
        <w:jc w:val="center"/>
        <w:rPr>
          <w:b/>
          <w:sz w:val="24"/>
          <w:szCs w:val="24"/>
        </w:rPr>
      </w:pPr>
      <w:r w:rsidRPr="00EB4B91">
        <w:rPr>
          <w:b/>
          <w:sz w:val="26"/>
          <w:szCs w:val="26"/>
        </w:rPr>
        <w:t>Положение о твор</w:t>
      </w:r>
      <w:r w:rsidRPr="00CB7249">
        <w:rPr>
          <w:b/>
          <w:sz w:val="24"/>
          <w:szCs w:val="24"/>
        </w:rPr>
        <w:t>ческом конкурсе поздравлений к 23 февраля и 8 марта</w:t>
      </w:r>
    </w:p>
    <w:p w:rsidR="005D5751" w:rsidRPr="00CB7249" w:rsidRDefault="005D5751" w:rsidP="005D5751">
      <w:pPr>
        <w:jc w:val="center"/>
        <w:rPr>
          <w:b/>
          <w:sz w:val="24"/>
          <w:szCs w:val="24"/>
        </w:rPr>
      </w:pPr>
    </w:p>
    <w:p w:rsidR="005D5751" w:rsidRPr="00202190" w:rsidRDefault="005D5751" w:rsidP="005D5751">
      <w:pPr>
        <w:pStyle w:val="a8"/>
        <w:widowControl/>
        <w:numPr>
          <w:ilvl w:val="0"/>
          <w:numId w:val="9"/>
        </w:numPr>
        <w:autoSpaceDE/>
        <w:autoSpaceDN/>
        <w:adjustRightInd/>
        <w:jc w:val="center"/>
        <w:rPr>
          <w:b/>
          <w:sz w:val="24"/>
          <w:szCs w:val="24"/>
          <w:lang w:val="en-US"/>
        </w:rPr>
      </w:pPr>
      <w:r w:rsidRPr="00CB7249">
        <w:rPr>
          <w:b/>
          <w:sz w:val="24"/>
          <w:szCs w:val="24"/>
        </w:rPr>
        <w:t>Общие положения</w:t>
      </w:r>
    </w:p>
    <w:p w:rsidR="005D5751" w:rsidRPr="00202190" w:rsidRDefault="005D5751" w:rsidP="005D5751">
      <w:pPr>
        <w:pStyle w:val="a8"/>
        <w:rPr>
          <w:b/>
          <w:lang w:val="en-US"/>
        </w:rPr>
      </w:pPr>
    </w:p>
    <w:p w:rsidR="005D5751" w:rsidRPr="00CB7249" w:rsidRDefault="005D5751" w:rsidP="005D5751">
      <w:pPr>
        <w:pStyle w:val="Default"/>
        <w:numPr>
          <w:ilvl w:val="1"/>
          <w:numId w:val="9"/>
        </w:numPr>
        <w:tabs>
          <w:tab w:val="left" w:pos="0"/>
        </w:tabs>
        <w:ind w:left="0" w:firstLine="709"/>
        <w:jc w:val="both"/>
      </w:pPr>
      <w:r w:rsidRPr="00CB7249">
        <w:rPr>
          <w:color w:val="020C22"/>
          <w:shd w:val="clear" w:color="auto" w:fill="FEFEFE"/>
        </w:rPr>
        <w:t xml:space="preserve">Творческий конкурс на лучшее праздничное поздравление (далее – Конкурс) </w:t>
      </w:r>
      <w:r w:rsidRPr="00CB7249">
        <w:t>направлен на развитие корпоративной культуры, формирование и укрепление дружеских связей между сотрудниками Общества.</w:t>
      </w:r>
    </w:p>
    <w:p w:rsidR="005D5751" w:rsidRPr="00CB7249" w:rsidRDefault="005D5751" w:rsidP="005D5751">
      <w:pPr>
        <w:pStyle w:val="Default"/>
        <w:numPr>
          <w:ilvl w:val="1"/>
          <w:numId w:val="9"/>
        </w:numPr>
        <w:tabs>
          <w:tab w:val="left" w:pos="0"/>
        </w:tabs>
        <w:ind w:left="0" w:firstLine="709"/>
        <w:jc w:val="both"/>
      </w:pPr>
      <w:r w:rsidRPr="00CB7249">
        <w:t xml:space="preserve">Положение определяет цели, задачи, сроки, порядок и условия Конкурса, требования к участникам. </w:t>
      </w:r>
    </w:p>
    <w:p w:rsidR="005D5751" w:rsidRPr="005D5751" w:rsidRDefault="005D5751" w:rsidP="005D5751">
      <w:pPr>
        <w:pStyle w:val="a8"/>
        <w:numPr>
          <w:ilvl w:val="1"/>
          <w:numId w:val="12"/>
        </w:numPr>
        <w:jc w:val="both"/>
        <w:rPr>
          <w:sz w:val="24"/>
          <w:szCs w:val="24"/>
        </w:rPr>
      </w:pPr>
      <w:r w:rsidRPr="005D5751">
        <w:rPr>
          <w:sz w:val="24"/>
          <w:szCs w:val="24"/>
        </w:rPr>
        <w:t xml:space="preserve">Организатор конкурса–Отдел по стратегическим коммуникациям и связям с общественностью АО «Богучанская ГЭС». </w:t>
      </w:r>
    </w:p>
    <w:p w:rsidR="005D5751" w:rsidRPr="00CB7249" w:rsidRDefault="005D5751" w:rsidP="005D5751">
      <w:pPr>
        <w:jc w:val="both"/>
        <w:rPr>
          <w:sz w:val="24"/>
          <w:szCs w:val="24"/>
        </w:rPr>
      </w:pPr>
    </w:p>
    <w:p w:rsidR="005D5751" w:rsidRPr="00202190" w:rsidRDefault="005D5751" w:rsidP="005D5751">
      <w:pPr>
        <w:pStyle w:val="a8"/>
        <w:widowControl/>
        <w:numPr>
          <w:ilvl w:val="0"/>
          <w:numId w:val="10"/>
        </w:numPr>
        <w:autoSpaceDE/>
        <w:autoSpaceDN/>
        <w:adjustRightInd/>
        <w:jc w:val="center"/>
        <w:rPr>
          <w:b/>
          <w:sz w:val="24"/>
          <w:szCs w:val="24"/>
          <w:lang w:val="en-US"/>
        </w:rPr>
      </w:pPr>
      <w:r w:rsidRPr="00CB7249">
        <w:rPr>
          <w:b/>
          <w:sz w:val="24"/>
          <w:szCs w:val="24"/>
        </w:rPr>
        <w:t xml:space="preserve">Основные цели и задачи </w:t>
      </w:r>
    </w:p>
    <w:p w:rsidR="005D5751" w:rsidRPr="00202190" w:rsidRDefault="005D5751" w:rsidP="005D5751">
      <w:pPr>
        <w:pStyle w:val="a8"/>
        <w:ind w:left="360"/>
        <w:rPr>
          <w:b/>
          <w:lang w:val="en-US"/>
        </w:rPr>
      </w:pPr>
    </w:p>
    <w:p w:rsidR="005D5751" w:rsidRPr="00CB7249" w:rsidRDefault="005D5751" w:rsidP="005D5751">
      <w:pPr>
        <w:pStyle w:val="Default"/>
        <w:numPr>
          <w:ilvl w:val="1"/>
          <w:numId w:val="10"/>
        </w:numPr>
        <w:tabs>
          <w:tab w:val="left" w:pos="709"/>
        </w:tabs>
        <w:ind w:left="0" w:firstLine="709"/>
        <w:jc w:val="both"/>
      </w:pPr>
      <w:r w:rsidRPr="00CB7249">
        <w:t>Цель – развитие и укрепление корпоративных традиций и ценностей Общества.</w:t>
      </w:r>
    </w:p>
    <w:p w:rsidR="005D5751" w:rsidRPr="00CB7249" w:rsidRDefault="005D5751" w:rsidP="005D5751">
      <w:pPr>
        <w:pStyle w:val="Default"/>
        <w:numPr>
          <w:ilvl w:val="1"/>
          <w:numId w:val="10"/>
        </w:numPr>
        <w:tabs>
          <w:tab w:val="left" w:pos="709"/>
        </w:tabs>
        <w:ind w:left="0" w:firstLine="709"/>
        <w:jc w:val="both"/>
      </w:pPr>
      <w:r w:rsidRPr="00CB7249">
        <w:t xml:space="preserve">Задачи: </w:t>
      </w:r>
    </w:p>
    <w:p w:rsidR="005D5751" w:rsidRPr="00CB7249" w:rsidRDefault="005D5751" w:rsidP="005D5751">
      <w:pPr>
        <w:pStyle w:val="Default"/>
        <w:tabs>
          <w:tab w:val="left" w:pos="709"/>
        </w:tabs>
        <w:ind w:firstLine="709"/>
        <w:jc w:val="both"/>
      </w:pPr>
      <w:r w:rsidRPr="00CB7249">
        <w:t>- повышение общественной активности и развитие творческой деятельности сотрудников;</w:t>
      </w:r>
    </w:p>
    <w:p w:rsidR="005D5751" w:rsidRPr="00CB7249" w:rsidRDefault="005D5751" w:rsidP="005D5751">
      <w:pPr>
        <w:pStyle w:val="Default"/>
        <w:tabs>
          <w:tab w:val="left" w:pos="709"/>
        </w:tabs>
        <w:ind w:firstLine="709"/>
        <w:jc w:val="both"/>
      </w:pPr>
      <w:r w:rsidRPr="00CB7249">
        <w:t xml:space="preserve">- повышение качества внутренних коммуникаций и укрепление связей в коллективе; </w:t>
      </w:r>
    </w:p>
    <w:p w:rsidR="005D5751" w:rsidRPr="00CB7249" w:rsidRDefault="005D5751" w:rsidP="005D5751">
      <w:pPr>
        <w:pStyle w:val="Default"/>
        <w:tabs>
          <w:tab w:val="left" w:pos="709"/>
        </w:tabs>
        <w:ind w:firstLine="709"/>
        <w:jc w:val="both"/>
      </w:pPr>
      <w:r w:rsidRPr="00CB7249">
        <w:t>- формирование положительного имиджа Общества.</w:t>
      </w:r>
    </w:p>
    <w:p w:rsidR="005D5751" w:rsidRPr="00CB7249" w:rsidRDefault="005D5751" w:rsidP="005D5751">
      <w:pPr>
        <w:pStyle w:val="Default"/>
        <w:tabs>
          <w:tab w:val="left" w:pos="1134"/>
        </w:tabs>
        <w:jc w:val="both"/>
      </w:pPr>
    </w:p>
    <w:p w:rsidR="005D5751" w:rsidRDefault="005D5751" w:rsidP="005D5751">
      <w:pPr>
        <w:pStyle w:val="a8"/>
        <w:widowControl/>
        <w:numPr>
          <w:ilvl w:val="0"/>
          <w:numId w:val="10"/>
        </w:numPr>
        <w:tabs>
          <w:tab w:val="center" w:pos="4677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CB7249">
        <w:rPr>
          <w:b/>
          <w:sz w:val="24"/>
          <w:szCs w:val="24"/>
        </w:rPr>
        <w:t xml:space="preserve">Участники </w:t>
      </w:r>
    </w:p>
    <w:p w:rsidR="005D5751" w:rsidRPr="00202190" w:rsidRDefault="005D5751" w:rsidP="005D5751">
      <w:pPr>
        <w:pStyle w:val="a8"/>
        <w:tabs>
          <w:tab w:val="center" w:pos="4677"/>
        </w:tabs>
        <w:ind w:left="360"/>
        <w:rPr>
          <w:b/>
        </w:rPr>
      </w:pPr>
    </w:p>
    <w:p w:rsidR="005D5751" w:rsidRPr="00CB7249" w:rsidRDefault="005D5751" w:rsidP="005D5751">
      <w:pPr>
        <w:pStyle w:val="Default"/>
        <w:ind w:firstLine="709"/>
        <w:jc w:val="both"/>
      </w:pPr>
      <w:r w:rsidRPr="00CB7249">
        <w:t>3.1.К участию в конкурсе</w:t>
      </w:r>
      <w:r>
        <w:t xml:space="preserve"> </w:t>
      </w:r>
      <w:r w:rsidRPr="00CB7249">
        <w:t>приглашены сотрудники</w:t>
      </w:r>
      <w:r>
        <w:t xml:space="preserve"> </w:t>
      </w:r>
      <w:r w:rsidRPr="00CB7249">
        <w:t>всех подразделений Общества.</w:t>
      </w:r>
    </w:p>
    <w:p w:rsidR="005D5751" w:rsidRPr="00CB7249" w:rsidRDefault="005D5751" w:rsidP="005D5751">
      <w:pPr>
        <w:pStyle w:val="Default"/>
        <w:ind w:firstLine="709"/>
        <w:jc w:val="both"/>
      </w:pPr>
      <w:r w:rsidRPr="00CB7249">
        <w:t>3.2.В конкурсе могут принять участие сотрудники производственного участка АО «</w:t>
      </w:r>
      <w:proofErr w:type="spellStart"/>
      <w:r w:rsidRPr="00CB7249">
        <w:t>Гидроремонт</w:t>
      </w:r>
      <w:proofErr w:type="spellEnd"/>
      <w:r w:rsidRPr="00CB7249">
        <w:t xml:space="preserve">-ВКК», </w:t>
      </w:r>
      <w:proofErr w:type="spellStart"/>
      <w:r w:rsidRPr="00CB7249">
        <w:t>Кодинского</w:t>
      </w:r>
      <w:proofErr w:type="spellEnd"/>
      <w:r w:rsidRPr="00CB7249">
        <w:t xml:space="preserve"> производственного участка ООО «РусГидро ИТ-сервис» и Отдела управленческого учета Филиала АО «РусГидро – ОЦО Запад»</w:t>
      </w:r>
      <w:r w:rsidRPr="00CB7249">
        <w:rPr>
          <w:rStyle w:val="ae"/>
        </w:rPr>
        <w:footnoteReference w:id="1"/>
      </w:r>
      <w:r w:rsidRPr="00CB7249">
        <w:t>.</w:t>
      </w:r>
    </w:p>
    <w:p w:rsidR="005D5751" w:rsidRPr="00CB7249" w:rsidRDefault="005D5751" w:rsidP="005D5751">
      <w:pPr>
        <w:pStyle w:val="Default"/>
        <w:ind w:firstLine="709"/>
        <w:jc w:val="both"/>
      </w:pPr>
      <w:r w:rsidRPr="00CB7249">
        <w:t xml:space="preserve">3.3. Заявка на конкурс может быть коллективной (от сотрудников подразделения или временной творческой группы) или индивидуальной. </w:t>
      </w:r>
    </w:p>
    <w:p w:rsidR="005D5751" w:rsidRPr="00CB7249" w:rsidRDefault="005D5751" w:rsidP="005D5751">
      <w:pPr>
        <w:jc w:val="both"/>
        <w:rPr>
          <w:b/>
          <w:sz w:val="24"/>
          <w:szCs w:val="24"/>
        </w:rPr>
      </w:pPr>
    </w:p>
    <w:p w:rsidR="005D5751" w:rsidRDefault="005D5751" w:rsidP="005D5751">
      <w:pPr>
        <w:pStyle w:val="a8"/>
        <w:widowControl/>
        <w:numPr>
          <w:ilvl w:val="0"/>
          <w:numId w:val="10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CB7249">
        <w:rPr>
          <w:b/>
          <w:sz w:val="24"/>
          <w:szCs w:val="24"/>
        </w:rPr>
        <w:t>Порядок проведения</w:t>
      </w:r>
    </w:p>
    <w:p w:rsidR="005D5751" w:rsidRPr="00202190" w:rsidRDefault="005D5751" w:rsidP="005D5751">
      <w:pPr>
        <w:pStyle w:val="a8"/>
        <w:ind w:left="360"/>
        <w:rPr>
          <w:b/>
        </w:rPr>
      </w:pPr>
    </w:p>
    <w:p w:rsidR="005D5751" w:rsidRPr="00CB7249" w:rsidRDefault="005D5751" w:rsidP="005D5751">
      <w:pPr>
        <w:ind w:firstLine="709"/>
        <w:jc w:val="both"/>
        <w:rPr>
          <w:sz w:val="24"/>
          <w:szCs w:val="24"/>
        </w:rPr>
      </w:pPr>
      <w:r w:rsidRPr="00CB7249">
        <w:rPr>
          <w:sz w:val="24"/>
          <w:szCs w:val="24"/>
        </w:rPr>
        <w:t xml:space="preserve">4.1.Конкурс для женщин проходит с 3 по 20 февраля; конкурс для мужчин </w:t>
      </w:r>
      <w:r>
        <w:rPr>
          <w:sz w:val="24"/>
          <w:szCs w:val="24"/>
        </w:rPr>
        <w:t>–</w:t>
      </w:r>
      <w:r w:rsidRPr="00CB7249">
        <w:rPr>
          <w:sz w:val="24"/>
          <w:szCs w:val="24"/>
        </w:rPr>
        <w:t xml:space="preserve"> с 17 февраля по 6 марта 2025 года.</w:t>
      </w:r>
    </w:p>
    <w:p w:rsidR="005D5751" w:rsidRPr="00CB7249" w:rsidRDefault="005D5751" w:rsidP="005D5751">
      <w:pPr>
        <w:ind w:firstLine="709"/>
        <w:jc w:val="both"/>
        <w:rPr>
          <w:sz w:val="24"/>
          <w:szCs w:val="24"/>
        </w:rPr>
      </w:pPr>
      <w:r w:rsidRPr="00CB7249">
        <w:rPr>
          <w:sz w:val="24"/>
          <w:szCs w:val="24"/>
        </w:rPr>
        <w:t xml:space="preserve">4.2. Участники конкурса </w:t>
      </w:r>
      <w:r>
        <w:rPr>
          <w:sz w:val="24"/>
          <w:szCs w:val="24"/>
        </w:rPr>
        <w:t>–</w:t>
      </w:r>
      <w:r w:rsidRPr="00CB7249">
        <w:rPr>
          <w:sz w:val="24"/>
          <w:szCs w:val="24"/>
        </w:rPr>
        <w:t xml:space="preserve"> мужчины</w:t>
      </w:r>
      <w:r>
        <w:rPr>
          <w:sz w:val="24"/>
          <w:szCs w:val="24"/>
        </w:rPr>
        <w:t xml:space="preserve"> </w:t>
      </w:r>
      <w:r w:rsidRPr="00CB7249">
        <w:rPr>
          <w:sz w:val="24"/>
          <w:szCs w:val="24"/>
        </w:rPr>
        <w:t>должны записать видеоролик-комплимент для коллег-женщин «Ах</w:t>
      </w:r>
      <w:r w:rsidRPr="00070A49">
        <w:rPr>
          <w:sz w:val="24"/>
          <w:szCs w:val="24"/>
        </w:rPr>
        <w:t>, какие женщины</w:t>
      </w:r>
      <w:r>
        <w:rPr>
          <w:sz w:val="24"/>
          <w:szCs w:val="24"/>
        </w:rPr>
        <w:t>!</w:t>
      </w:r>
      <w:r w:rsidRPr="00CB7249">
        <w:rPr>
          <w:sz w:val="24"/>
          <w:szCs w:val="24"/>
        </w:rPr>
        <w:t>».</w:t>
      </w:r>
    </w:p>
    <w:p w:rsidR="005D5751" w:rsidRPr="00CB7249" w:rsidRDefault="005D5751" w:rsidP="005D5751">
      <w:pPr>
        <w:ind w:firstLine="709"/>
        <w:jc w:val="both"/>
        <w:rPr>
          <w:sz w:val="24"/>
          <w:szCs w:val="24"/>
        </w:rPr>
      </w:pPr>
      <w:r w:rsidRPr="00CB7249">
        <w:rPr>
          <w:sz w:val="24"/>
          <w:szCs w:val="24"/>
        </w:rPr>
        <w:t>4.3. Участники конкурса – женщины должны записать видеоролик-тост «За настоящих мужчин!».</w:t>
      </w:r>
    </w:p>
    <w:p w:rsidR="005D5751" w:rsidRPr="00CB7249" w:rsidRDefault="005D5751" w:rsidP="005D5751">
      <w:pPr>
        <w:ind w:firstLine="709"/>
        <w:jc w:val="both"/>
        <w:rPr>
          <w:sz w:val="24"/>
          <w:szCs w:val="24"/>
        </w:rPr>
      </w:pPr>
      <w:r w:rsidRPr="00CB7249">
        <w:rPr>
          <w:sz w:val="24"/>
          <w:szCs w:val="24"/>
        </w:rPr>
        <w:t>4.3.1.Участники могут представить на конкурс</w:t>
      </w:r>
      <w:r>
        <w:rPr>
          <w:sz w:val="24"/>
          <w:szCs w:val="24"/>
        </w:rPr>
        <w:t xml:space="preserve"> </w:t>
      </w:r>
      <w:r w:rsidRPr="00CB7249">
        <w:rPr>
          <w:sz w:val="24"/>
          <w:szCs w:val="24"/>
        </w:rPr>
        <w:t xml:space="preserve">любое количество роликов.  </w:t>
      </w:r>
    </w:p>
    <w:p w:rsidR="005D5751" w:rsidRPr="00CB7249" w:rsidRDefault="005D5751" w:rsidP="005D5751">
      <w:pPr>
        <w:jc w:val="both"/>
        <w:rPr>
          <w:sz w:val="24"/>
          <w:szCs w:val="24"/>
        </w:rPr>
      </w:pPr>
    </w:p>
    <w:p w:rsidR="005D5751" w:rsidRDefault="005D5751" w:rsidP="005D5751">
      <w:pPr>
        <w:pStyle w:val="a8"/>
        <w:widowControl/>
        <w:numPr>
          <w:ilvl w:val="0"/>
          <w:numId w:val="10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CB7249">
        <w:rPr>
          <w:b/>
          <w:sz w:val="24"/>
          <w:szCs w:val="24"/>
        </w:rPr>
        <w:t>Технические требования</w:t>
      </w:r>
    </w:p>
    <w:p w:rsidR="005D5751" w:rsidRPr="00202190" w:rsidRDefault="005D5751" w:rsidP="005D5751">
      <w:pPr>
        <w:pStyle w:val="a8"/>
        <w:ind w:left="360"/>
        <w:rPr>
          <w:b/>
        </w:rPr>
      </w:pPr>
    </w:p>
    <w:p w:rsidR="005D5751" w:rsidRPr="00CB7249" w:rsidRDefault="005D5751" w:rsidP="005D5751">
      <w:pPr>
        <w:tabs>
          <w:tab w:val="left" w:pos="426"/>
        </w:tabs>
        <w:ind w:firstLine="709"/>
        <w:jc w:val="both"/>
        <w:rPr>
          <w:iCs/>
          <w:sz w:val="24"/>
          <w:szCs w:val="24"/>
        </w:rPr>
      </w:pPr>
      <w:r w:rsidRPr="00CB7249">
        <w:rPr>
          <w:iCs/>
          <w:sz w:val="24"/>
          <w:szCs w:val="24"/>
        </w:rPr>
        <w:t>5.1. Заявки на Конкурс с приложенным готовым видеороликом</w:t>
      </w:r>
      <w:r>
        <w:rPr>
          <w:iCs/>
          <w:sz w:val="24"/>
          <w:szCs w:val="24"/>
        </w:rPr>
        <w:t xml:space="preserve"> </w:t>
      </w:r>
      <w:r w:rsidRPr="00CB7249">
        <w:rPr>
          <w:iCs/>
          <w:sz w:val="24"/>
          <w:szCs w:val="24"/>
        </w:rPr>
        <w:t>необходимо направить организаторам по адресам  NagibinaIA@boges.ru и SkrashukVV@boges.ru.</w:t>
      </w:r>
    </w:p>
    <w:p w:rsidR="005D5751" w:rsidRPr="00CB7249" w:rsidRDefault="005D5751" w:rsidP="005D5751">
      <w:pPr>
        <w:tabs>
          <w:tab w:val="left" w:pos="426"/>
        </w:tabs>
        <w:ind w:firstLine="709"/>
        <w:jc w:val="both"/>
        <w:rPr>
          <w:iCs/>
          <w:sz w:val="24"/>
          <w:szCs w:val="24"/>
        </w:rPr>
      </w:pPr>
      <w:r w:rsidRPr="00CB7249">
        <w:rPr>
          <w:iCs/>
          <w:sz w:val="24"/>
          <w:szCs w:val="24"/>
        </w:rPr>
        <w:t xml:space="preserve">5.2. Продолжительность видеоролика </w:t>
      </w:r>
      <w:r w:rsidR="000D1CCD">
        <w:rPr>
          <w:iCs/>
          <w:sz w:val="24"/>
          <w:szCs w:val="24"/>
        </w:rPr>
        <w:t>до 1 минуты</w:t>
      </w:r>
      <w:r w:rsidRPr="00CB7249">
        <w:rPr>
          <w:iCs/>
          <w:sz w:val="24"/>
          <w:szCs w:val="24"/>
        </w:rPr>
        <w:t xml:space="preserve">, формат MPEG или МP4, расположение кадра при съемке – горизонтальное. </w:t>
      </w:r>
    </w:p>
    <w:p w:rsidR="005D5751" w:rsidRDefault="005D5751" w:rsidP="005D5751">
      <w:pPr>
        <w:tabs>
          <w:tab w:val="left" w:pos="426"/>
        </w:tabs>
        <w:ind w:firstLine="709"/>
        <w:jc w:val="both"/>
        <w:rPr>
          <w:iCs/>
          <w:sz w:val="24"/>
          <w:szCs w:val="24"/>
        </w:rPr>
      </w:pPr>
      <w:r w:rsidRPr="00CB7249">
        <w:rPr>
          <w:iCs/>
          <w:sz w:val="24"/>
          <w:szCs w:val="24"/>
        </w:rPr>
        <w:t xml:space="preserve">5.3. Если размер видеоролика более 5 Мб, его необходимо прислать в виде ссылки на </w:t>
      </w:r>
      <w:proofErr w:type="spellStart"/>
      <w:r w:rsidRPr="00CB7249">
        <w:rPr>
          <w:iCs/>
          <w:sz w:val="24"/>
          <w:szCs w:val="24"/>
        </w:rPr>
        <w:t>файлообменники</w:t>
      </w:r>
      <w:proofErr w:type="spellEnd"/>
      <w:r w:rsidRPr="00CB7249">
        <w:rPr>
          <w:iCs/>
          <w:sz w:val="24"/>
          <w:szCs w:val="24"/>
        </w:rPr>
        <w:t> </w:t>
      </w:r>
      <w:hyperlink r:id="rId9" w:tgtFrame="_blank" w:history="1">
        <w:r w:rsidRPr="00CB7249">
          <w:rPr>
            <w:iCs/>
            <w:sz w:val="24"/>
            <w:szCs w:val="24"/>
          </w:rPr>
          <w:t>files.mail.ru</w:t>
        </w:r>
      </w:hyperlink>
      <w:r w:rsidRPr="00CB7249">
        <w:rPr>
          <w:iCs/>
          <w:sz w:val="24"/>
          <w:szCs w:val="24"/>
        </w:rPr>
        <w:t>, </w:t>
      </w:r>
      <w:hyperlink r:id="rId10" w:tgtFrame="_blank" w:history="1">
        <w:r w:rsidRPr="00CB7249">
          <w:rPr>
            <w:iCs/>
            <w:sz w:val="24"/>
            <w:szCs w:val="24"/>
          </w:rPr>
          <w:t>disk.yandex.ru</w:t>
        </w:r>
      </w:hyperlink>
      <w:r w:rsidRPr="00CB7249">
        <w:rPr>
          <w:iCs/>
          <w:sz w:val="24"/>
          <w:szCs w:val="24"/>
        </w:rPr>
        <w:t xml:space="preserve"> или другие аналогичные. </w:t>
      </w:r>
    </w:p>
    <w:p w:rsidR="005D5751" w:rsidRPr="00CB7249" w:rsidRDefault="005D5751" w:rsidP="005D5751">
      <w:pPr>
        <w:tabs>
          <w:tab w:val="left" w:pos="426"/>
        </w:tabs>
        <w:ind w:firstLine="709"/>
        <w:jc w:val="both"/>
        <w:rPr>
          <w:iCs/>
          <w:sz w:val="24"/>
          <w:szCs w:val="24"/>
        </w:rPr>
      </w:pPr>
    </w:p>
    <w:p w:rsidR="005D5751" w:rsidRDefault="005D5751" w:rsidP="005D5751">
      <w:pPr>
        <w:pStyle w:val="a8"/>
        <w:widowControl/>
        <w:numPr>
          <w:ilvl w:val="0"/>
          <w:numId w:val="10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CB7249">
        <w:rPr>
          <w:b/>
          <w:sz w:val="24"/>
          <w:szCs w:val="24"/>
        </w:rPr>
        <w:t>Работа Оргкомитета</w:t>
      </w:r>
    </w:p>
    <w:p w:rsidR="005D5751" w:rsidRPr="00CB7249" w:rsidRDefault="005D5751" w:rsidP="005D5751">
      <w:pPr>
        <w:pStyle w:val="a8"/>
        <w:ind w:left="360"/>
        <w:rPr>
          <w:b/>
          <w:sz w:val="24"/>
          <w:szCs w:val="24"/>
        </w:rPr>
      </w:pPr>
    </w:p>
    <w:p w:rsidR="005D5751" w:rsidRPr="00CB7249" w:rsidRDefault="005D5751" w:rsidP="005D5751">
      <w:pPr>
        <w:ind w:firstLine="709"/>
        <w:jc w:val="both"/>
        <w:rPr>
          <w:sz w:val="24"/>
          <w:szCs w:val="24"/>
        </w:rPr>
      </w:pPr>
      <w:r w:rsidRPr="00CB7249">
        <w:rPr>
          <w:sz w:val="24"/>
          <w:szCs w:val="24"/>
        </w:rPr>
        <w:t>6.1.Оргкомитет проводит предварительную работу среди сотрудников Общества, распространяет информацию о конкурсе,</w:t>
      </w:r>
      <w:r>
        <w:rPr>
          <w:sz w:val="24"/>
          <w:szCs w:val="24"/>
        </w:rPr>
        <w:t xml:space="preserve"> </w:t>
      </w:r>
      <w:r w:rsidRPr="00CB7249">
        <w:rPr>
          <w:sz w:val="24"/>
          <w:szCs w:val="24"/>
        </w:rPr>
        <w:t xml:space="preserve">и приглашает к участию в нем. </w:t>
      </w:r>
    </w:p>
    <w:p w:rsidR="005D5751" w:rsidRPr="00CB7249" w:rsidRDefault="005D5751" w:rsidP="005D5751">
      <w:pPr>
        <w:ind w:firstLine="709"/>
        <w:jc w:val="both"/>
        <w:rPr>
          <w:iCs/>
          <w:sz w:val="24"/>
          <w:szCs w:val="24"/>
        </w:rPr>
      </w:pPr>
      <w:r w:rsidRPr="00CB7249">
        <w:rPr>
          <w:sz w:val="24"/>
          <w:szCs w:val="24"/>
        </w:rPr>
        <w:lastRenderedPageBreak/>
        <w:t>6.2. Оргкомитет консультирует по вопросам участия в конкурсе и подготовки видеозаписей</w:t>
      </w:r>
      <w:r w:rsidRPr="00CB7249">
        <w:rPr>
          <w:iCs/>
          <w:sz w:val="24"/>
          <w:szCs w:val="24"/>
        </w:rPr>
        <w:t>.</w:t>
      </w:r>
    </w:p>
    <w:p w:rsidR="005D5751" w:rsidRPr="00CB7249" w:rsidRDefault="005D5751" w:rsidP="005D5751">
      <w:pPr>
        <w:ind w:firstLine="709"/>
        <w:jc w:val="both"/>
        <w:rPr>
          <w:iCs/>
          <w:sz w:val="24"/>
          <w:szCs w:val="24"/>
        </w:rPr>
      </w:pPr>
      <w:r w:rsidRPr="00CB7249">
        <w:rPr>
          <w:iCs/>
          <w:sz w:val="24"/>
          <w:szCs w:val="24"/>
        </w:rPr>
        <w:t>6.3. Оргкомитет организует:</w:t>
      </w:r>
    </w:p>
    <w:p w:rsidR="005D5751" w:rsidRPr="00CB7249" w:rsidRDefault="005D5751" w:rsidP="005D5751">
      <w:pPr>
        <w:ind w:firstLine="708"/>
        <w:jc w:val="both"/>
        <w:rPr>
          <w:sz w:val="24"/>
          <w:szCs w:val="24"/>
        </w:rPr>
      </w:pPr>
      <w:r w:rsidRPr="00CB7249">
        <w:rPr>
          <w:iCs/>
          <w:sz w:val="24"/>
          <w:szCs w:val="24"/>
        </w:rPr>
        <w:t xml:space="preserve">- размещение всех присланных материалов на сайте Общества </w:t>
      </w:r>
      <w:r w:rsidRPr="00CB7249">
        <w:rPr>
          <w:sz w:val="24"/>
          <w:szCs w:val="24"/>
        </w:rPr>
        <w:t xml:space="preserve">и страницах Общества в социальных сетях, </w:t>
      </w:r>
    </w:p>
    <w:p w:rsidR="005D5751" w:rsidRPr="00CB7249" w:rsidRDefault="005D5751" w:rsidP="005D5751">
      <w:pPr>
        <w:ind w:firstLine="708"/>
        <w:jc w:val="both"/>
        <w:rPr>
          <w:sz w:val="24"/>
          <w:szCs w:val="24"/>
        </w:rPr>
      </w:pPr>
      <w:r w:rsidRPr="00CB7249">
        <w:rPr>
          <w:sz w:val="24"/>
          <w:szCs w:val="24"/>
        </w:rPr>
        <w:t xml:space="preserve">- освещение конкурса в средствах массовой информации Красноярского края. </w:t>
      </w:r>
    </w:p>
    <w:p w:rsidR="005D5751" w:rsidRPr="00CB7249" w:rsidRDefault="005D5751" w:rsidP="005D5751">
      <w:pPr>
        <w:ind w:firstLine="709"/>
        <w:jc w:val="both"/>
        <w:rPr>
          <w:sz w:val="24"/>
          <w:szCs w:val="24"/>
        </w:rPr>
      </w:pPr>
      <w:r w:rsidRPr="00CB7249">
        <w:rPr>
          <w:sz w:val="24"/>
          <w:szCs w:val="24"/>
        </w:rPr>
        <w:t>6.4. После завершения приема заявок Оргкомитет создает жюри, направляя персональные приглашения сотрудникам, не участвующим в конкурсе.</w:t>
      </w:r>
    </w:p>
    <w:p w:rsidR="005D5751" w:rsidRPr="00CB7249" w:rsidRDefault="005D5751" w:rsidP="005D5751">
      <w:pPr>
        <w:ind w:firstLine="709"/>
        <w:rPr>
          <w:sz w:val="24"/>
          <w:szCs w:val="24"/>
        </w:rPr>
      </w:pPr>
      <w:r w:rsidRPr="00CB7249">
        <w:rPr>
          <w:sz w:val="24"/>
          <w:szCs w:val="24"/>
        </w:rPr>
        <w:t>6.5.</w:t>
      </w:r>
      <w:r w:rsidRPr="00CB7249">
        <w:rPr>
          <w:sz w:val="24"/>
          <w:szCs w:val="24"/>
        </w:rPr>
        <w:tab/>
        <w:t>Жюри оценивает конкурсные видеоролики по следующим критериям:</w:t>
      </w:r>
    </w:p>
    <w:p w:rsidR="005D5751" w:rsidRPr="00CB7249" w:rsidRDefault="005D5751" w:rsidP="005D5751">
      <w:pPr>
        <w:ind w:firstLine="709"/>
        <w:rPr>
          <w:sz w:val="24"/>
          <w:szCs w:val="24"/>
        </w:rPr>
      </w:pPr>
      <w:r w:rsidRPr="00CB7249">
        <w:rPr>
          <w:sz w:val="24"/>
          <w:szCs w:val="24"/>
        </w:rPr>
        <w:t>- текст поздравления;</w:t>
      </w:r>
    </w:p>
    <w:p w:rsidR="005D5751" w:rsidRPr="00CB7249" w:rsidRDefault="005D5751" w:rsidP="005D5751">
      <w:pPr>
        <w:ind w:firstLine="708"/>
        <w:rPr>
          <w:sz w:val="24"/>
          <w:szCs w:val="24"/>
        </w:rPr>
      </w:pPr>
      <w:r w:rsidRPr="00CB7249">
        <w:rPr>
          <w:sz w:val="24"/>
          <w:szCs w:val="24"/>
        </w:rPr>
        <w:t xml:space="preserve">- творческий подход к исполнению, </w:t>
      </w:r>
      <w:r w:rsidR="000D1CCD">
        <w:rPr>
          <w:sz w:val="24"/>
          <w:szCs w:val="24"/>
        </w:rPr>
        <w:t xml:space="preserve">сценический образ </w:t>
      </w:r>
      <w:r w:rsidRPr="00CB7249">
        <w:rPr>
          <w:sz w:val="24"/>
          <w:szCs w:val="24"/>
        </w:rPr>
        <w:t>и т.п.;</w:t>
      </w:r>
    </w:p>
    <w:p w:rsidR="005D5751" w:rsidRPr="00CB7249" w:rsidRDefault="005D5751" w:rsidP="005D5751">
      <w:pPr>
        <w:ind w:firstLine="708"/>
        <w:rPr>
          <w:sz w:val="24"/>
          <w:szCs w:val="24"/>
        </w:rPr>
      </w:pPr>
      <w:r w:rsidRPr="00CB7249">
        <w:rPr>
          <w:sz w:val="24"/>
          <w:szCs w:val="24"/>
        </w:rPr>
        <w:t xml:space="preserve">- музыкальное сопровождение; </w:t>
      </w:r>
    </w:p>
    <w:p w:rsidR="005D5751" w:rsidRPr="00CB7249" w:rsidRDefault="005D5751" w:rsidP="005D5751">
      <w:pPr>
        <w:ind w:firstLine="708"/>
        <w:rPr>
          <w:sz w:val="24"/>
          <w:szCs w:val="24"/>
        </w:rPr>
      </w:pPr>
      <w:r w:rsidRPr="00CB7249">
        <w:rPr>
          <w:sz w:val="24"/>
          <w:szCs w:val="24"/>
        </w:rPr>
        <w:t xml:space="preserve">- соблюдение требований к техническому качеству записи. </w:t>
      </w:r>
    </w:p>
    <w:p w:rsidR="005D5751" w:rsidRPr="00CB7249" w:rsidRDefault="005D5751" w:rsidP="005D5751">
      <w:pPr>
        <w:ind w:firstLine="709"/>
        <w:rPr>
          <w:sz w:val="24"/>
          <w:szCs w:val="24"/>
        </w:rPr>
      </w:pPr>
      <w:r w:rsidRPr="00CB7249">
        <w:rPr>
          <w:sz w:val="24"/>
          <w:szCs w:val="24"/>
        </w:rPr>
        <w:t>6.6.</w:t>
      </w:r>
      <w:r w:rsidRPr="00CB7249">
        <w:rPr>
          <w:sz w:val="24"/>
          <w:szCs w:val="24"/>
        </w:rPr>
        <w:tab/>
        <w:t xml:space="preserve">Жюри подводит итоги конкурса и определяет авторов трех лучших комплимента и трех лучших тостов.  </w:t>
      </w:r>
    </w:p>
    <w:p w:rsidR="005D5751" w:rsidRPr="00CB7249" w:rsidRDefault="005D5751" w:rsidP="005D5751">
      <w:pPr>
        <w:rPr>
          <w:sz w:val="24"/>
          <w:szCs w:val="24"/>
        </w:rPr>
      </w:pPr>
    </w:p>
    <w:p w:rsidR="005D5751" w:rsidRDefault="005D5751" w:rsidP="005D5751">
      <w:pPr>
        <w:pStyle w:val="a8"/>
        <w:widowControl/>
        <w:numPr>
          <w:ilvl w:val="0"/>
          <w:numId w:val="10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CB7249">
        <w:rPr>
          <w:b/>
          <w:sz w:val="24"/>
          <w:szCs w:val="24"/>
        </w:rPr>
        <w:t>Награждение</w:t>
      </w:r>
    </w:p>
    <w:p w:rsidR="005D5751" w:rsidRPr="00CB7249" w:rsidRDefault="005D5751" w:rsidP="005D5751">
      <w:pPr>
        <w:pStyle w:val="a8"/>
        <w:ind w:left="360"/>
        <w:rPr>
          <w:b/>
          <w:sz w:val="24"/>
          <w:szCs w:val="24"/>
        </w:rPr>
      </w:pPr>
    </w:p>
    <w:p w:rsidR="005D5751" w:rsidRPr="00CB7249" w:rsidRDefault="005D5751" w:rsidP="005D5751">
      <w:pPr>
        <w:ind w:firstLine="709"/>
        <w:rPr>
          <w:sz w:val="24"/>
          <w:szCs w:val="24"/>
        </w:rPr>
      </w:pPr>
      <w:r w:rsidRPr="00CB7249">
        <w:rPr>
          <w:sz w:val="24"/>
          <w:szCs w:val="24"/>
        </w:rPr>
        <w:t>7.1.Участники Конкурса награждаются дипломами и призами.</w:t>
      </w:r>
    </w:p>
    <w:p w:rsidR="005D5751" w:rsidRPr="00CB7249" w:rsidRDefault="005D5751" w:rsidP="005D5751">
      <w:pPr>
        <w:ind w:firstLine="709"/>
        <w:rPr>
          <w:sz w:val="24"/>
          <w:szCs w:val="24"/>
        </w:rPr>
      </w:pPr>
      <w:r w:rsidRPr="00CB7249">
        <w:rPr>
          <w:sz w:val="24"/>
          <w:szCs w:val="24"/>
        </w:rPr>
        <w:t xml:space="preserve">7.2. Дата награждения будет определена дополнительно. </w:t>
      </w:r>
    </w:p>
    <w:p w:rsidR="005D5751" w:rsidRDefault="005D5751" w:rsidP="005D5751">
      <w:pPr>
        <w:jc w:val="center"/>
        <w:rPr>
          <w:b/>
          <w:sz w:val="24"/>
          <w:szCs w:val="24"/>
        </w:rPr>
      </w:pPr>
    </w:p>
    <w:p w:rsidR="005D5751" w:rsidRPr="00CB7249" w:rsidRDefault="005D5751" w:rsidP="005D57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CB7249">
        <w:rPr>
          <w:b/>
          <w:sz w:val="24"/>
          <w:szCs w:val="24"/>
        </w:rPr>
        <w:t>риложение</w:t>
      </w:r>
      <w:r>
        <w:rPr>
          <w:b/>
          <w:sz w:val="24"/>
          <w:szCs w:val="24"/>
        </w:rPr>
        <w:t xml:space="preserve"> - </w:t>
      </w:r>
      <w:r w:rsidRPr="00CB7249">
        <w:rPr>
          <w:b/>
          <w:sz w:val="24"/>
          <w:szCs w:val="24"/>
        </w:rPr>
        <w:t>Форма заявки</w:t>
      </w:r>
    </w:p>
    <w:p w:rsidR="005D5751" w:rsidRPr="00066448" w:rsidRDefault="005D5751" w:rsidP="005D5751">
      <w:pPr>
        <w:pStyle w:val="a8"/>
        <w:widowControl/>
        <w:numPr>
          <w:ilvl w:val="0"/>
          <w:numId w:val="11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Коллективная </w:t>
      </w:r>
    </w:p>
    <w:p w:rsidR="005D5751" w:rsidRDefault="005D5751" w:rsidP="005D5751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A02E36">
        <w:rPr>
          <w:sz w:val="24"/>
          <w:szCs w:val="24"/>
        </w:rPr>
        <w:t>Коллектив ______________ в составе</w:t>
      </w:r>
    </w:p>
    <w:p w:rsidR="005D5751" w:rsidRPr="00A02E36" w:rsidRDefault="005D5751" w:rsidP="005D5751">
      <w:pPr>
        <w:rPr>
          <w:i/>
          <w:sz w:val="24"/>
          <w:szCs w:val="24"/>
        </w:rPr>
      </w:pPr>
      <w:r w:rsidRPr="00A02E36">
        <w:rPr>
          <w:i/>
          <w:sz w:val="24"/>
          <w:szCs w:val="24"/>
        </w:rPr>
        <w:t xml:space="preserve">  (название) </w:t>
      </w:r>
    </w:p>
    <w:p w:rsidR="005D5751" w:rsidRPr="00A02E36" w:rsidRDefault="005D5751" w:rsidP="005D5751">
      <w:pPr>
        <w:rPr>
          <w:sz w:val="24"/>
          <w:szCs w:val="24"/>
        </w:rPr>
      </w:pPr>
      <w:r w:rsidRPr="00A02E36">
        <w:rPr>
          <w:sz w:val="24"/>
          <w:szCs w:val="24"/>
        </w:rPr>
        <w:t>1. ___________________</w:t>
      </w:r>
    </w:p>
    <w:p w:rsidR="005D5751" w:rsidRPr="00A02E36" w:rsidRDefault="005D5751" w:rsidP="005D5751">
      <w:pPr>
        <w:rPr>
          <w:sz w:val="24"/>
          <w:szCs w:val="24"/>
        </w:rPr>
      </w:pPr>
      <w:r w:rsidRPr="00A02E36">
        <w:rPr>
          <w:sz w:val="24"/>
          <w:szCs w:val="24"/>
        </w:rPr>
        <w:t>2. ___________________</w:t>
      </w:r>
    </w:p>
    <w:p w:rsidR="005D5751" w:rsidRDefault="005D5751" w:rsidP="005D5751">
      <w:pPr>
        <w:rPr>
          <w:sz w:val="24"/>
          <w:szCs w:val="24"/>
        </w:rPr>
      </w:pPr>
      <w:r w:rsidRPr="00A02E36">
        <w:rPr>
          <w:sz w:val="24"/>
          <w:szCs w:val="24"/>
        </w:rPr>
        <w:t xml:space="preserve">…___________________ </w:t>
      </w:r>
    </w:p>
    <w:p w:rsidR="005D5751" w:rsidRPr="00A02E36" w:rsidRDefault="005D5751" w:rsidP="005D5751">
      <w:pPr>
        <w:rPr>
          <w:i/>
          <w:sz w:val="24"/>
          <w:szCs w:val="24"/>
        </w:rPr>
      </w:pPr>
      <w:r w:rsidRPr="00A02E36">
        <w:rPr>
          <w:i/>
          <w:sz w:val="24"/>
          <w:szCs w:val="24"/>
        </w:rPr>
        <w:t>(ФИО участников)</w:t>
      </w:r>
    </w:p>
    <w:p w:rsidR="005D5751" w:rsidRDefault="005D5751" w:rsidP="005D5751">
      <w:pPr>
        <w:rPr>
          <w:sz w:val="24"/>
          <w:szCs w:val="24"/>
        </w:rPr>
      </w:pPr>
      <w:r>
        <w:rPr>
          <w:sz w:val="24"/>
          <w:szCs w:val="24"/>
        </w:rPr>
        <w:t xml:space="preserve">направляет заявку на участие в </w:t>
      </w:r>
      <w:r w:rsidRPr="00A02E36">
        <w:rPr>
          <w:sz w:val="24"/>
          <w:szCs w:val="24"/>
        </w:rPr>
        <w:t xml:space="preserve">конкурсе </w:t>
      </w:r>
      <w:r>
        <w:rPr>
          <w:sz w:val="24"/>
          <w:szCs w:val="24"/>
        </w:rPr>
        <w:t xml:space="preserve">видеопоздравлений, посвященного </w:t>
      </w:r>
      <w:r w:rsidRPr="007E15D5">
        <w:rPr>
          <w:i/>
          <w:sz w:val="24"/>
          <w:szCs w:val="24"/>
        </w:rPr>
        <w:t>(8 марта или 23 февраля)</w:t>
      </w:r>
      <w:r w:rsidRPr="00A02E36">
        <w:rPr>
          <w:sz w:val="24"/>
          <w:szCs w:val="24"/>
        </w:rPr>
        <w:t xml:space="preserve">. </w:t>
      </w:r>
    </w:p>
    <w:p w:rsidR="005D5751" w:rsidRDefault="005D5751" w:rsidP="005D5751">
      <w:pPr>
        <w:rPr>
          <w:sz w:val="24"/>
          <w:szCs w:val="24"/>
        </w:rPr>
      </w:pPr>
      <w:r>
        <w:rPr>
          <w:sz w:val="24"/>
          <w:szCs w:val="24"/>
        </w:rPr>
        <w:t xml:space="preserve">Видеозапись прилагается </w:t>
      </w:r>
      <w:r w:rsidRPr="00066448">
        <w:rPr>
          <w:i/>
          <w:sz w:val="24"/>
          <w:szCs w:val="24"/>
        </w:rPr>
        <w:t>(файл или ссылка на хранилище).</w:t>
      </w:r>
    </w:p>
    <w:p w:rsidR="005D5751" w:rsidRPr="00A02E36" w:rsidRDefault="005D5751" w:rsidP="005D5751">
      <w:pPr>
        <w:rPr>
          <w:sz w:val="24"/>
          <w:szCs w:val="24"/>
        </w:rPr>
      </w:pPr>
      <w:r w:rsidRPr="00A02E36">
        <w:rPr>
          <w:sz w:val="24"/>
          <w:szCs w:val="24"/>
        </w:rPr>
        <w:t xml:space="preserve">С условиями Положения о конкурсе ознакомлены. </w:t>
      </w:r>
    </w:p>
    <w:p w:rsidR="005D5751" w:rsidRDefault="005D5751" w:rsidP="005D5751">
      <w:pPr>
        <w:rPr>
          <w:i/>
          <w:sz w:val="24"/>
          <w:szCs w:val="24"/>
        </w:rPr>
      </w:pPr>
      <w:r w:rsidRPr="00066448">
        <w:rPr>
          <w:i/>
          <w:sz w:val="24"/>
          <w:szCs w:val="24"/>
        </w:rPr>
        <w:t>ФИО, телефон для связи</w:t>
      </w:r>
      <w:r>
        <w:rPr>
          <w:i/>
          <w:sz w:val="24"/>
          <w:szCs w:val="24"/>
        </w:rPr>
        <w:t>»</w:t>
      </w:r>
    </w:p>
    <w:p w:rsidR="005D5751" w:rsidRDefault="005D5751" w:rsidP="005D5751">
      <w:pPr>
        <w:rPr>
          <w:i/>
          <w:sz w:val="24"/>
          <w:szCs w:val="24"/>
        </w:rPr>
      </w:pPr>
    </w:p>
    <w:p w:rsidR="005D5751" w:rsidRDefault="005D5751" w:rsidP="005D5751">
      <w:pPr>
        <w:pStyle w:val="a8"/>
        <w:widowControl/>
        <w:numPr>
          <w:ilvl w:val="0"/>
          <w:numId w:val="11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Индивидуальная</w:t>
      </w:r>
    </w:p>
    <w:p w:rsidR="005D5751" w:rsidRPr="00066448" w:rsidRDefault="005D5751" w:rsidP="005D5751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>«Н</w:t>
      </w:r>
      <w:r w:rsidRPr="00066448">
        <w:rPr>
          <w:sz w:val="24"/>
          <w:szCs w:val="24"/>
        </w:rPr>
        <w:t>аправля</w:t>
      </w:r>
      <w:r>
        <w:rPr>
          <w:sz w:val="24"/>
          <w:szCs w:val="24"/>
        </w:rPr>
        <w:t>ю</w:t>
      </w:r>
      <w:r w:rsidRPr="00066448">
        <w:rPr>
          <w:sz w:val="24"/>
          <w:szCs w:val="24"/>
        </w:rPr>
        <w:t xml:space="preserve"> заявку на участие в конкурсе </w:t>
      </w:r>
      <w:r w:rsidRPr="007E15D5">
        <w:rPr>
          <w:sz w:val="24"/>
          <w:szCs w:val="24"/>
        </w:rPr>
        <w:t xml:space="preserve">видеопоздравлений, посвященного (8 марта или 23 февраля). </w:t>
      </w:r>
      <w:r w:rsidRPr="00066448">
        <w:rPr>
          <w:sz w:val="24"/>
          <w:szCs w:val="24"/>
        </w:rPr>
        <w:t xml:space="preserve">Видеозапись прилагается </w:t>
      </w:r>
      <w:r w:rsidRPr="00066448">
        <w:rPr>
          <w:i/>
          <w:sz w:val="24"/>
          <w:szCs w:val="24"/>
        </w:rPr>
        <w:t>(файл или ссылка на хранилище).</w:t>
      </w:r>
    </w:p>
    <w:p w:rsidR="005D5751" w:rsidRPr="00066448" w:rsidRDefault="005D5751" w:rsidP="005D5751">
      <w:pPr>
        <w:pStyle w:val="a8"/>
        <w:ind w:left="0"/>
        <w:rPr>
          <w:sz w:val="24"/>
          <w:szCs w:val="24"/>
        </w:rPr>
      </w:pPr>
      <w:r w:rsidRPr="00066448">
        <w:rPr>
          <w:sz w:val="24"/>
          <w:szCs w:val="24"/>
        </w:rPr>
        <w:t>С условиями Положения о конкурсе ознакомлен</w:t>
      </w:r>
      <w:r w:rsidRPr="00CB7249">
        <w:rPr>
          <w:i/>
          <w:sz w:val="24"/>
          <w:szCs w:val="24"/>
        </w:rPr>
        <w:t>(-а).</w:t>
      </w:r>
    </w:p>
    <w:p w:rsidR="005D5751" w:rsidRPr="00066448" w:rsidRDefault="005D5751" w:rsidP="005D5751">
      <w:pPr>
        <w:pStyle w:val="a8"/>
        <w:ind w:left="0"/>
        <w:rPr>
          <w:sz w:val="24"/>
          <w:szCs w:val="24"/>
        </w:rPr>
      </w:pPr>
      <w:r w:rsidRPr="00066448">
        <w:rPr>
          <w:i/>
          <w:sz w:val="24"/>
          <w:szCs w:val="24"/>
        </w:rPr>
        <w:t>ФИО, телефон для связи</w:t>
      </w:r>
      <w:r>
        <w:rPr>
          <w:sz w:val="24"/>
          <w:szCs w:val="24"/>
        </w:rPr>
        <w:t>»</w:t>
      </w:r>
    </w:p>
    <w:p w:rsidR="005D5751" w:rsidRPr="00BF4B0D" w:rsidRDefault="005D5751" w:rsidP="00445B24"/>
    <w:sectPr w:rsidR="005D5751" w:rsidRPr="00BF4B0D" w:rsidSect="00AE3DE5">
      <w:pgSz w:w="11909" w:h="16834"/>
      <w:pgMar w:top="567" w:right="569" w:bottom="851" w:left="1701" w:header="567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39" w:rsidRDefault="008C6F39" w:rsidP="00C6230E">
      <w:r>
        <w:separator/>
      </w:r>
    </w:p>
  </w:endnote>
  <w:endnote w:type="continuationSeparator" w:id="0">
    <w:p w:rsidR="008C6F39" w:rsidRDefault="008C6F39" w:rsidP="00C6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39" w:rsidRDefault="008C6F39" w:rsidP="00C6230E">
      <w:r>
        <w:separator/>
      </w:r>
    </w:p>
  </w:footnote>
  <w:footnote w:type="continuationSeparator" w:id="0">
    <w:p w:rsidR="008C6F39" w:rsidRDefault="008C6F39" w:rsidP="00C6230E">
      <w:r>
        <w:continuationSeparator/>
      </w:r>
    </w:p>
  </w:footnote>
  <w:footnote w:id="1">
    <w:p w:rsidR="005D5751" w:rsidRDefault="005D5751" w:rsidP="005D5751">
      <w:pPr>
        <w:pStyle w:val="ac"/>
      </w:pPr>
      <w:r>
        <w:rPr>
          <w:rStyle w:val="ae"/>
        </w:rPr>
        <w:footnoteRef/>
      </w:r>
      <w:r w:rsidRPr="00022CB7">
        <w:rPr>
          <w:rFonts w:ascii="Times New Roman" w:hAnsi="Times New Roman" w:cs="Times New Roman"/>
          <w:sz w:val="18"/>
          <w:szCs w:val="18"/>
        </w:rPr>
        <w:t xml:space="preserve">В </w:t>
      </w:r>
      <w:r>
        <w:rPr>
          <w:rFonts w:ascii="Times New Roman" w:hAnsi="Times New Roman" w:cs="Times New Roman"/>
          <w:sz w:val="18"/>
          <w:szCs w:val="18"/>
        </w:rPr>
        <w:t xml:space="preserve">турнире </w:t>
      </w:r>
      <w:r w:rsidRPr="00022CB7">
        <w:rPr>
          <w:rFonts w:ascii="Times New Roman" w:hAnsi="Times New Roman" w:cs="Times New Roman"/>
          <w:sz w:val="18"/>
          <w:szCs w:val="18"/>
        </w:rPr>
        <w:t>могут принять участие сотрудники ПУ АО «</w:t>
      </w:r>
      <w:proofErr w:type="spellStart"/>
      <w:r w:rsidRPr="00022CB7">
        <w:rPr>
          <w:rFonts w:ascii="Times New Roman" w:hAnsi="Times New Roman" w:cs="Times New Roman"/>
          <w:sz w:val="18"/>
          <w:szCs w:val="18"/>
        </w:rPr>
        <w:t>Гидроремонт</w:t>
      </w:r>
      <w:proofErr w:type="spellEnd"/>
      <w:r w:rsidRPr="00022CB7">
        <w:rPr>
          <w:rFonts w:ascii="Times New Roman" w:hAnsi="Times New Roman" w:cs="Times New Roman"/>
          <w:sz w:val="18"/>
          <w:szCs w:val="18"/>
        </w:rPr>
        <w:t>-ВКК», КПУ ООО «РусГидро ИТ-сервис» и ОУУ Филиала АО «РусГидро – ОЦО Запад», работающие на территории Богучанской ГЭС.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3AE"/>
    <w:multiLevelType w:val="multilevel"/>
    <w:tmpl w:val="1FFE94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2B441A"/>
    <w:multiLevelType w:val="hybridMultilevel"/>
    <w:tmpl w:val="5D4A5A9A"/>
    <w:lvl w:ilvl="0" w:tplc="AFC6C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1A5BFE"/>
    <w:multiLevelType w:val="hybridMultilevel"/>
    <w:tmpl w:val="5D4A5A9A"/>
    <w:lvl w:ilvl="0" w:tplc="AFC6C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A3445"/>
    <w:multiLevelType w:val="hybridMultilevel"/>
    <w:tmpl w:val="12D6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A319E"/>
    <w:multiLevelType w:val="hybridMultilevel"/>
    <w:tmpl w:val="5D4A5A9A"/>
    <w:lvl w:ilvl="0" w:tplc="AFC6C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3639BE"/>
    <w:multiLevelType w:val="hybridMultilevel"/>
    <w:tmpl w:val="BE22B13A"/>
    <w:lvl w:ilvl="0" w:tplc="747AD9E0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4E7A44"/>
    <w:multiLevelType w:val="multilevel"/>
    <w:tmpl w:val="D2A6A84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5BF64253"/>
    <w:multiLevelType w:val="hybridMultilevel"/>
    <w:tmpl w:val="AAC8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E66A9"/>
    <w:multiLevelType w:val="multilevel"/>
    <w:tmpl w:val="378C69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59C6D3A"/>
    <w:multiLevelType w:val="hybridMultilevel"/>
    <w:tmpl w:val="5D4A5A9A"/>
    <w:lvl w:ilvl="0" w:tplc="AFC6C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447D47"/>
    <w:multiLevelType w:val="hybridMultilevel"/>
    <w:tmpl w:val="BF2A2F6A"/>
    <w:lvl w:ilvl="0" w:tplc="31585792">
      <w:start w:val="1"/>
      <w:numFmt w:val="decimal"/>
      <w:lvlText w:val="2.1.2.%1."/>
      <w:lvlJc w:val="right"/>
      <w:pPr>
        <w:ind w:left="5716" w:hanging="360"/>
      </w:pPr>
      <w:rPr>
        <w:rFonts w:ascii="Times New Roman" w:hAnsi="Times New Roman" w:cs="Times New Roman" w:hint="default"/>
      </w:rPr>
    </w:lvl>
    <w:lvl w:ilvl="1" w:tplc="5E80B45E">
      <w:start w:val="1"/>
      <w:numFmt w:val="decimal"/>
      <w:lvlText w:val="2.1.2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47CA871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F2C00"/>
    <w:multiLevelType w:val="multilevel"/>
    <w:tmpl w:val="5DD65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A6"/>
    <w:rsid w:val="000527B1"/>
    <w:rsid w:val="000B3EE4"/>
    <w:rsid w:val="000D1CCD"/>
    <w:rsid w:val="000E4377"/>
    <w:rsid w:val="00161E16"/>
    <w:rsid w:val="001A1B67"/>
    <w:rsid w:val="001A3D39"/>
    <w:rsid w:val="001D0043"/>
    <w:rsid w:val="002271FC"/>
    <w:rsid w:val="00263901"/>
    <w:rsid w:val="00263B42"/>
    <w:rsid w:val="0026552E"/>
    <w:rsid w:val="002835A6"/>
    <w:rsid w:val="002D6CA0"/>
    <w:rsid w:val="00353C6C"/>
    <w:rsid w:val="003725CC"/>
    <w:rsid w:val="0042497E"/>
    <w:rsid w:val="00445B24"/>
    <w:rsid w:val="00477A43"/>
    <w:rsid w:val="005A34B8"/>
    <w:rsid w:val="005C4C89"/>
    <w:rsid w:val="005D3FB5"/>
    <w:rsid w:val="005D5751"/>
    <w:rsid w:val="005E12D0"/>
    <w:rsid w:val="006435B6"/>
    <w:rsid w:val="00676A5D"/>
    <w:rsid w:val="00705BAE"/>
    <w:rsid w:val="00757652"/>
    <w:rsid w:val="00782F47"/>
    <w:rsid w:val="0084231E"/>
    <w:rsid w:val="008774E3"/>
    <w:rsid w:val="008C6F39"/>
    <w:rsid w:val="009104FD"/>
    <w:rsid w:val="009C781D"/>
    <w:rsid w:val="00A0088A"/>
    <w:rsid w:val="00A75688"/>
    <w:rsid w:val="00AE3DE5"/>
    <w:rsid w:val="00AE690B"/>
    <w:rsid w:val="00B53643"/>
    <w:rsid w:val="00BF4B0D"/>
    <w:rsid w:val="00C11E73"/>
    <w:rsid w:val="00C6230E"/>
    <w:rsid w:val="00CA116D"/>
    <w:rsid w:val="00D138DC"/>
    <w:rsid w:val="00D14ABA"/>
    <w:rsid w:val="00D908B3"/>
    <w:rsid w:val="00D945CA"/>
    <w:rsid w:val="00EC00F5"/>
    <w:rsid w:val="00F51B43"/>
    <w:rsid w:val="00F9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5B24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BF4B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3">
    <w:name w:val="Знак"/>
    <w:basedOn w:val="a"/>
    <w:rsid w:val="00BF4B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ody Text"/>
    <w:basedOn w:val="a"/>
    <w:link w:val="a5"/>
    <w:rsid w:val="00BF4B0D"/>
    <w:pPr>
      <w:widowControl/>
      <w:autoSpaceDE/>
      <w:autoSpaceDN/>
      <w:adjustRightInd/>
      <w:spacing w:before="120" w:after="120"/>
      <w:jc w:val="both"/>
    </w:pPr>
    <w:rPr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BF4B0D"/>
    <w:rPr>
      <w:rFonts w:ascii="Times New Roman" w:eastAsia="Times New Roman" w:hAnsi="Times New Roman" w:cs="Times New Roman"/>
      <w:szCs w:val="20"/>
      <w:lang w:val="en-US" w:eastAsia="ru-RU"/>
    </w:rPr>
  </w:style>
  <w:style w:type="paragraph" w:styleId="a6">
    <w:name w:val="Body Text Indent"/>
    <w:basedOn w:val="a"/>
    <w:link w:val="a7"/>
    <w:rsid w:val="00BF4B0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F4B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45B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63901"/>
    <w:pPr>
      <w:ind w:left="720"/>
      <w:contextualSpacing/>
    </w:pPr>
  </w:style>
  <w:style w:type="paragraph" w:styleId="a9">
    <w:name w:val="annotation text"/>
    <w:basedOn w:val="a"/>
    <w:link w:val="aa"/>
    <w:uiPriority w:val="99"/>
    <w:semiHidden/>
    <w:unhideWhenUsed/>
    <w:rsid w:val="005E12D0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12D0"/>
    <w:rPr>
      <w:sz w:val="20"/>
      <w:szCs w:val="20"/>
    </w:rPr>
  </w:style>
  <w:style w:type="paragraph" w:styleId="ab">
    <w:name w:val="No Spacing"/>
    <w:uiPriority w:val="1"/>
    <w:qFormat/>
    <w:rsid w:val="005D57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5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5D5751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5D575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D57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5B24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BF4B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3">
    <w:name w:val="Знак"/>
    <w:basedOn w:val="a"/>
    <w:rsid w:val="00BF4B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ody Text"/>
    <w:basedOn w:val="a"/>
    <w:link w:val="a5"/>
    <w:rsid w:val="00BF4B0D"/>
    <w:pPr>
      <w:widowControl/>
      <w:autoSpaceDE/>
      <w:autoSpaceDN/>
      <w:adjustRightInd/>
      <w:spacing w:before="120" w:after="120"/>
      <w:jc w:val="both"/>
    </w:pPr>
    <w:rPr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BF4B0D"/>
    <w:rPr>
      <w:rFonts w:ascii="Times New Roman" w:eastAsia="Times New Roman" w:hAnsi="Times New Roman" w:cs="Times New Roman"/>
      <w:szCs w:val="20"/>
      <w:lang w:val="en-US" w:eastAsia="ru-RU"/>
    </w:rPr>
  </w:style>
  <w:style w:type="paragraph" w:styleId="a6">
    <w:name w:val="Body Text Indent"/>
    <w:basedOn w:val="a"/>
    <w:link w:val="a7"/>
    <w:rsid w:val="00BF4B0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F4B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45B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63901"/>
    <w:pPr>
      <w:ind w:left="720"/>
      <w:contextualSpacing/>
    </w:pPr>
  </w:style>
  <w:style w:type="paragraph" w:styleId="a9">
    <w:name w:val="annotation text"/>
    <w:basedOn w:val="a"/>
    <w:link w:val="aa"/>
    <w:uiPriority w:val="99"/>
    <w:semiHidden/>
    <w:unhideWhenUsed/>
    <w:rsid w:val="005E12D0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12D0"/>
    <w:rPr>
      <w:sz w:val="20"/>
      <w:szCs w:val="20"/>
    </w:rPr>
  </w:style>
  <w:style w:type="paragraph" w:styleId="ab">
    <w:name w:val="No Spacing"/>
    <w:uiPriority w:val="1"/>
    <w:qFormat/>
    <w:rsid w:val="005D57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5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5D5751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5D575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D57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isk.yandex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les.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38B5A-2C1D-4C3F-A67D-2B9D5EA9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"Богучанская ГЭС"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Богучанской ГЭС</dc:creator>
  <cp:lastModifiedBy>Скращук Владимир Владимирович</cp:lastModifiedBy>
  <cp:revision>2</cp:revision>
  <cp:lastPrinted>2022-11-28T04:10:00Z</cp:lastPrinted>
  <dcterms:created xsi:type="dcterms:W3CDTF">2025-02-03T03:42:00Z</dcterms:created>
  <dcterms:modified xsi:type="dcterms:W3CDTF">2025-02-03T03:42:00Z</dcterms:modified>
</cp:coreProperties>
</file>